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D820" w14:textId="77777777" w:rsidR="00E239DB" w:rsidRPr="0075702C" w:rsidRDefault="00E239DB">
      <w:pPr>
        <w:pStyle w:val="NormalWeb"/>
        <w:spacing w:before="0" w:beforeAutospacing="0" w:after="0" w:afterAutospacing="0"/>
        <w:jc w:val="center"/>
        <w:rPr>
          <w:rFonts w:asciiTheme="minorHAnsi" w:hAnsiTheme="minorHAnsi"/>
        </w:rPr>
      </w:pPr>
      <w:r w:rsidRPr="0075702C">
        <w:rPr>
          <w:rFonts w:asciiTheme="minorHAnsi" w:hAnsiTheme="minorHAnsi"/>
          <w:b/>
          <w:bCs/>
          <w:sz w:val="27"/>
          <w:szCs w:val="27"/>
        </w:rPr>
        <w:t>Poster Guideline Recommendations*</w:t>
      </w:r>
    </w:p>
    <w:p w14:paraId="205D1D17" w14:textId="77777777" w:rsidR="00E239DB" w:rsidRPr="0075702C" w:rsidRDefault="00E239DB">
      <w:pPr>
        <w:pStyle w:val="NormalWeb"/>
        <w:spacing w:before="0" w:beforeAutospacing="0" w:after="0" w:afterAutospacing="0"/>
        <w:rPr>
          <w:rFonts w:asciiTheme="minorHAnsi" w:hAnsiTheme="minorHAnsi"/>
          <w:b/>
          <w:bCs/>
          <w:u w:val="single"/>
        </w:rPr>
      </w:pPr>
    </w:p>
    <w:p w14:paraId="2F31D08D" w14:textId="77777777" w:rsidR="00E239DB" w:rsidRPr="0075702C" w:rsidRDefault="00E239DB">
      <w:pPr>
        <w:pStyle w:val="NormalWeb"/>
        <w:spacing w:before="0" w:beforeAutospacing="0" w:after="0" w:afterAutospacing="0"/>
        <w:rPr>
          <w:rFonts w:asciiTheme="minorHAnsi" w:hAnsiTheme="minorHAnsi"/>
          <w:u w:val="single"/>
        </w:rPr>
      </w:pPr>
      <w:r w:rsidRPr="0075702C">
        <w:rPr>
          <w:rFonts w:asciiTheme="minorHAnsi" w:hAnsiTheme="minorHAnsi"/>
          <w:b/>
          <w:bCs/>
          <w:u w:val="single"/>
        </w:rPr>
        <w:t xml:space="preserve">A. Visual Appearance and Content--Characteristics of the Layout </w:t>
      </w:r>
    </w:p>
    <w:p w14:paraId="251A78DB" w14:textId="77777777" w:rsidR="00E239DB" w:rsidRPr="0075702C" w:rsidRDefault="00E239DB">
      <w:pPr>
        <w:rPr>
          <w:rFonts w:asciiTheme="minorHAnsi" w:hAnsiTheme="minorHAnsi"/>
        </w:rPr>
      </w:pPr>
    </w:p>
    <w:p w14:paraId="039B35EA" w14:textId="77777777" w:rsidR="00E239DB" w:rsidRPr="0075702C" w:rsidRDefault="00E239DB">
      <w:pPr>
        <w:rPr>
          <w:rFonts w:asciiTheme="minorHAnsi" w:hAnsiTheme="minorHAnsi"/>
        </w:rPr>
      </w:pPr>
      <w:r w:rsidRPr="0075702C">
        <w:rPr>
          <w:rFonts w:asciiTheme="minorHAnsi" w:hAnsiTheme="minorHAnsi"/>
        </w:rPr>
        <w:t>Successful poster presentations are those which achieve both coverage and clarity.</w:t>
      </w:r>
    </w:p>
    <w:p w14:paraId="74700901" w14:textId="77777777" w:rsidR="00E239DB" w:rsidRPr="0075702C" w:rsidRDefault="00E239DB">
      <w:pPr>
        <w:rPr>
          <w:rFonts w:asciiTheme="minorHAnsi" w:hAnsiTheme="minorHAnsi"/>
        </w:rPr>
      </w:pPr>
    </w:p>
    <w:p w14:paraId="69122009" w14:textId="77777777" w:rsidR="0075702C" w:rsidRDefault="00E239DB">
      <w:pPr>
        <w:rPr>
          <w:rFonts w:asciiTheme="minorHAnsi" w:hAnsiTheme="minorHAnsi"/>
        </w:rPr>
      </w:pPr>
      <w:r w:rsidRPr="0075702C">
        <w:rPr>
          <w:rFonts w:asciiTheme="minorHAnsi" w:hAnsiTheme="minorHAnsi"/>
          <w:b/>
          <w:bCs/>
          <w:i/>
          <w:iCs/>
        </w:rPr>
        <w:t>Coverage:</w:t>
      </w:r>
      <w:r w:rsidRPr="0075702C">
        <w:rPr>
          <w:rFonts w:asciiTheme="minorHAnsi" w:hAnsiTheme="minorHAnsi"/>
        </w:rPr>
        <w:t xml:space="preserve"> Have you provided all the obvious information? Will a casual observer walk </w:t>
      </w:r>
      <w:proofErr w:type="gramStart"/>
      <w:r w:rsidRPr="0075702C">
        <w:rPr>
          <w:rFonts w:asciiTheme="minorHAnsi" w:hAnsiTheme="minorHAnsi"/>
        </w:rPr>
        <w:t>away</w:t>
      </w:r>
      <w:proofErr w:type="gramEnd"/>
      <w:r w:rsidRPr="0075702C">
        <w:rPr>
          <w:rFonts w:asciiTheme="minorHAnsi" w:hAnsiTheme="minorHAnsi"/>
        </w:rPr>
        <w:t xml:space="preserve"> understanding your major findings after a quick perusal of your material? Will a more careful reader learn enough to ask informed questions?</w:t>
      </w:r>
    </w:p>
    <w:p w14:paraId="4E6F8AC5" w14:textId="77777777" w:rsidR="0075702C" w:rsidRDefault="0075702C">
      <w:pPr>
        <w:rPr>
          <w:rFonts w:asciiTheme="minorHAnsi" w:hAnsiTheme="minorHAnsi"/>
        </w:rPr>
      </w:pPr>
    </w:p>
    <w:p w14:paraId="091651A5" w14:textId="7763E5B0" w:rsidR="00E239DB" w:rsidRPr="0075702C" w:rsidRDefault="00E239DB">
      <w:pPr>
        <w:rPr>
          <w:rFonts w:asciiTheme="minorHAnsi" w:hAnsiTheme="minorHAnsi"/>
        </w:rPr>
      </w:pPr>
      <w:r w:rsidRPr="0075702C">
        <w:rPr>
          <w:rFonts w:asciiTheme="minorHAnsi" w:hAnsiTheme="minorHAnsi"/>
        </w:rPr>
        <w:t>In addition to a title/author label and abstract, most successful posters provide brief statements of introduction, method, results, and discussion/conclusions. Ask yourself, "What would I need to know if I were viewing this material for the first time?" and then state that information clearly.</w:t>
      </w:r>
    </w:p>
    <w:p w14:paraId="3846D82C" w14:textId="77777777" w:rsidR="00E239DB" w:rsidRPr="0075702C" w:rsidRDefault="00E239DB">
      <w:pPr>
        <w:rPr>
          <w:rFonts w:asciiTheme="minorHAnsi" w:hAnsiTheme="minorHAnsi"/>
        </w:rPr>
      </w:pPr>
    </w:p>
    <w:p w14:paraId="10DFD06D" w14:textId="77777777" w:rsidR="00E239DB" w:rsidRPr="0075702C" w:rsidRDefault="00E239DB">
      <w:pPr>
        <w:rPr>
          <w:rFonts w:asciiTheme="minorHAnsi" w:hAnsiTheme="minorHAnsi"/>
        </w:rPr>
      </w:pPr>
      <w:r w:rsidRPr="0075702C">
        <w:rPr>
          <w:rFonts w:asciiTheme="minorHAnsi" w:hAnsiTheme="minorHAnsi"/>
          <w:b/>
          <w:bCs/>
          <w:i/>
          <w:iCs/>
        </w:rPr>
        <w:t>Clarity:</w:t>
      </w:r>
      <w:r w:rsidRPr="0075702C">
        <w:rPr>
          <w:rFonts w:asciiTheme="minorHAnsi" w:hAnsiTheme="minorHAnsi"/>
          <w:b/>
          <w:bCs/>
        </w:rPr>
        <w:t xml:space="preserve"> </w:t>
      </w:r>
      <w:r w:rsidRPr="0075702C">
        <w:rPr>
          <w:rFonts w:asciiTheme="minorHAnsi" w:hAnsiTheme="minorHAnsi"/>
        </w:rPr>
        <w:t xml:space="preserve">Is the sequence of information evident? Indicate the ordering of your material with numbers, letters, or arrows, when necessary. Is the content being communicated clearly? Keep it </w:t>
      </w:r>
      <w:r w:rsidRPr="0075702C">
        <w:rPr>
          <w:rFonts w:asciiTheme="minorHAnsi" w:hAnsiTheme="minorHAnsi"/>
          <w:i/>
          <w:iCs/>
        </w:rPr>
        <w:t>simple</w:t>
      </w:r>
      <w:r w:rsidRPr="0075702C">
        <w:rPr>
          <w:rFonts w:asciiTheme="minorHAnsi" w:hAnsiTheme="minorHAnsi"/>
        </w:rPr>
        <w:t xml:space="preserve">. Remember, the poster is a visual representation of your </w:t>
      </w:r>
      <w:proofErr w:type="gramStart"/>
      <w:r w:rsidRPr="0075702C">
        <w:rPr>
          <w:rFonts w:asciiTheme="minorHAnsi" w:hAnsiTheme="minorHAnsi"/>
        </w:rPr>
        <w:t>study</w:t>
      </w:r>
      <w:proofErr w:type="gramEnd"/>
      <w:r w:rsidRPr="0075702C">
        <w:rPr>
          <w:rFonts w:asciiTheme="minorHAnsi" w:hAnsiTheme="minorHAnsi"/>
        </w:rPr>
        <w:t xml:space="preserve"> so graphs, charts, and tables are a good way to communicate information.  Text should focus on the main points of your design, rationale, etc.  Your poster should </w:t>
      </w:r>
      <w:r w:rsidRPr="0075702C">
        <w:rPr>
          <w:rFonts w:asciiTheme="minorHAnsi" w:hAnsiTheme="minorHAnsi"/>
          <w:b/>
          <w:bCs/>
          <w:i/>
          <w:iCs/>
        </w:rPr>
        <w:t>not</w:t>
      </w:r>
      <w:r w:rsidRPr="0075702C">
        <w:rPr>
          <w:rFonts w:asciiTheme="minorHAnsi" w:hAnsiTheme="minorHAnsi"/>
        </w:rPr>
        <w:t xml:space="preserve"> be a copy of our written paper glued onto poster board.  Place your major points in the poster and save the nonessential but interesting sidelights for informal discussion or your written paper. Be </w:t>
      </w:r>
      <w:r w:rsidRPr="0075702C">
        <w:rPr>
          <w:rFonts w:asciiTheme="minorHAnsi" w:hAnsiTheme="minorHAnsi"/>
          <w:i/>
          <w:iCs/>
        </w:rPr>
        <w:t>selective.</w:t>
      </w:r>
      <w:r w:rsidRPr="0075702C">
        <w:rPr>
          <w:rFonts w:asciiTheme="minorHAnsi" w:hAnsiTheme="minorHAnsi"/>
        </w:rPr>
        <w:t xml:space="preserve"> Your final conclusions or summary should leave observers focused on a concise statement of your most important findings.  Remember:</w:t>
      </w:r>
    </w:p>
    <w:p w14:paraId="754BA12A" w14:textId="77777777" w:rsidR="00E239DB" w:rsidRPr="0075702C" w:rsidRDefault="00E239DB">
      <w:pPr>
        <w:numPr>
          <w:ilvl w:val="0"/>
          <w:numId w:val="4"/>
        </w:numPr>
        <w:spacing w:before="100" w:beforeAutospacing="1" w:after="100" w:afterAutospacing="1"/>
        <w:rPr>
          <w:rFonts w:asciiTheme="minorHAnsi" w:hAnsiTheme="minorHAnsi"/>
        </w:rPr>
      </w:pPr>
      <w:r w:rsidRPr="0075702C">
        <w:rPr>
          <w:rFonts w:asciiTheme="minorHAnsi" w:hAnsiTheme="minorHAnsi"/>
        </w:rPr>
        <w:t xml:space="preserve">The title, author(s), affiliation, and faculty sponsor(s) should be located at the top of the poster space, and the lettering for this section should </w:t>
      </w:r>
      <w:r w:rsidRPr="0075702C">
        <w:rPr>
          <w:rFonts w:asciiTheme="minorHAnsi" w:hAnsiTheme="minorHAnsi"/>
          <w:i/>
          <w:iCs/>
          <w:u w:val="single"/>
        </w:rPr>
        <w:t>not</w:t>
      </w:r>
      <w:r w:rsidRPr="0075702C">
        <w:rPr>
          <w:rFonts w:asciiTheme="minorHAnsi" w:hAnsiTheme="minorHAnsi"/>
        </w:rPr>
        <w:t xml:space="preserve"> be less than 1 inch high</w:t>
      </w:r>
    </w:p>
    <w:p w14:paraId="7172B19B" w14:textId="37013B06" w:rsidR="00E239DB" w:rsidRPr="0075702C" w:rsidRDefault="00E239DB">
      <w:pPr>
        <w:numPr>
          <w:ilvl w:val="0"/>
          <w:numId w:val="4"/>
        </w:numPr>
        <w:spacing w:before="100" w:beforeAutospacing="1" w:after="100" w:afterAutospacing="1"/>
        <w:rPr>
          <w:rFonts w:asciiTheme="minorHAnsi" w:hAnsiTheme="minorHAnsi"/>
        </w:rPr>
      </w:pPr>
      <w:r w:rsidRPr="0075702C">
        <w:rPr>
          <w:rFonts w:asciiTheme="minorHAnsi" w:hAnsiTheme="minorHAnsi"/>
        </w:rPr>
        <w:t>A copy of your abstract (</w:t>
      </w:r>
      <w:r w:rsidR="0075702C">
        <w:rPr>
          <w:rFonts w:asciiTheme="minorHAnsi" w:hAnsiTheme="minorHAnsi"/>
        </w:rPr>
        <w:t xml:space="preserve">200 </w:t>
      </w:r>
      <w:r w:rsidRPr="0075702C">
        <w:rPr>
          <w:rFonts w:asciiTheme="minorHAnsi" w:hAnsiTheme="minorHAnsi"/>
        </w:rPr>
        <w:t xml:space="preserve">words or less) in large typescript (3/8 inch) should be placed in the upper </w:t>
      </w:r>
      <w:r w:rsidR="0075702C" w:rsidRPr="0075702C">
        <w:rPr>
          <w:rFonts w:asciiTheme="minorHAnsi" w:hAnsiTheme="minorHAnsi"/>
        </w:rPr>
        <w:t>left-hand</w:t>
      </w:r>
      <w:r w:rsidRPr="0075702C">
        <w:rPr>
          <w:rFonts w:asciiTheme="minorHAnsi" w:hAnsiTheme="minorHAnsi"/>
        </w:rPr>
        <w:t xml:space="preserve"> corner of the poster board</w:t>
      </w:r>
    </w:p>
    <w:p w14:paraId="58147022" w14:textId="77777777" w:rsidR="00E239DB" w:rsidRPr="0075702C" w:rsidRDefault="00E239DB">
      <w:pPr>
        <w:numPr>
          <w:ilvl w:val="0"/>
          <w:numId w:val="4"/>
        </w:numPr>
        <w:spacing w:before="100" w:beforeAutospacing="1" w:after="100" w:afterAutospacing="1"/>
        <w:rPr>
          <w:rFonts w:asciiTheme="minorHAnsi" w:hAnsiTheme="minorHAnsi"/>
        </w:rPr>
      </w:pPr>
      <w:r w:rsidRPr="0075702C">
        <w:rPr>
          <w:rFonts w:asciiTheme="minorHAnsi" w:hAnsiTheme="minorHAnsi"/>
        </w:rPr>
        <w:t>Bear in mind that your poster may be viewed from distances of 3 feet or more, so make sure your illustrations and text are easily readable from this distance</w:t>
      </w:r>
    </w:p>
    <w:p w14:paraId="231EA6B0" w14:textId="77777777" w:rsidR="00E239DB" w:rsidRPr="0075702C" w:rsidRDefault="00E239DB">
      <w:pPr>
        <w:numPr>
          <w:ilvl w:val="0"/>
          <w:numId w:val="4"/>
        </w:numPr>
        <w:spacing w:before="100" w:beforeAutospacing="1" w:after="100" w:afterAutospacing="1"/>
        <w:rPr>
          <w:rFonts w:asciiTheme="minorHAnsi" w:hAnsiTheme="minorHAnsi"/>
        </w:rPr>
      </w:pPr>
      <w:r w:rsidRPr="0075702C">
        <w:rPr>
          <w:rFonts w:asciiTheme="minorHAnsi" w:hAnsiTheme="minorHAnsi"/>
        </w:rPr>
        <w:t xml:space="preserve">Use colors to attract attention </w:t>
      </w:r>
    </w:p>
    <w:p w14:paraId="69ED7BB6" w14:textId="77777777" w:rsidR="00E239DB" w:rsidRPr="0075702C" w:rsidRDefault="00E239DB">
      <w:pPr>
        <w:numPr>
          <w:ilvl w:val="0"/>
          <w:numId w:val="4"/>
        </w:numPr>
        <w:spacing w:before="100" w:beforeAutospacing="1" w:after="100" w:afterAutospacing="1"/>
        <w:rPr>
          <w:rFonts w:asciiTheme="minorHAnsi" w:hAnsiTheme="minorHAnsi"/>
        </w:rPr>
      </w:pPr>
      <w:r w:rsidRPr="0075702C">
        <w:rPr>
          <w:rFonts w:asciiTheme="minorHAnsi" w:hAnsiTheme="minorHAnsi"/>
        </w:rPr>
        <w:t xml:space="preserve">Use graphs/tables to convey information </w:t>
      </w:r>
    </w:p>
    <w:p w14:paraId="56AFE3C9" w14:textId="77777777" w:rsidR="00E239DB" w:rsidRPr="0075702C" w:rsidRDefault="00E239DB">
      <w:pPr>
        <w:numPr>
          <w:ilvl w:val="0"/>
          <w:numId w:val="4"/>
        </w:numPr>
        <w:spacing w:before="100" w:beforeAutospacing="1" w:after="100" w:afterAutospacing="1"/>
        <w:rPr>
          <w:rFonts w:asciiTheme="minorHAnsi" w:hAnsiTheme="minorHAnsi"/>
        </w:rPr>
      </w:pPr>
      <w:r w:rsidRPr="0075702C">
        <w:rPr>
          <w:rFonts w:asciiTheme="minorHAnsi" w:hAnsiTheme="minorHAnsi"/>
        </w:rPr>
        <w:t xml:space="preserve">Use pictures where appropriate </w:t>
      </w:r>
    </w:p>
    <w:p w14:paraId="34C27AB9" w14:textId="77777777" w:rsidR="00E239DB" w:rsidRPr="0075702C" w:rsidRDefault="00E239DB">
      <w:pPr>
        <w:numPr>
          <w:ilvl w:val="0"/>
          <w:numId w:val="4"/>
        </w:numPr>
        <w:spacing w:before="100" w:beforeAutospacing="1" w:after="100" w:afterAutospacing="1"/>
        <w:rPr>
          <w:rFonts w:asciiTheme="minorHAnsi" w:hAnsiTheme="minorHAnsi"/>
        </w:rPr>
      </w:pPr>
      <w:r w:rsidRPr="0075702C">
        <w:rPr>
          <w:rFonts w:asciiTheme="minorHAnsi" w:hAnsiTheme="minorHAnsi"/>
        </w:rPr>
        <w:t xml:space="preserve">Symmetrical in appearance, </w:t>
      </w:r>
      <w:proofErr w:type="spellStart"/>
      <w:r w:rsidRPr="0075702C">
        <w:rPr>
          <w:rFonts w:asciiTheme="minorHAnsi" w:hAnsiTheme="minorHAnsi"/>
        </w:rPr>
        <w:t>i.e</w:t>
      </w:r>
      <w:proofErr w:type="spellEnd"/>
      <w:r w:rsidRPr="0075702C">
        <w:rPr>
          <w:rFonts w:asciiTheme="minorHAnsi" w:hAnsiTheme="minorHAnsi"/>
        </w:rPr>
        <w:t xml:space="preserve">, right/left and top/bottom halves balanced </w:t>
      </w:r>
    </w:p>
    <w:p w14:paraId="23EAE9D8" w14:textId="77777777" w:rsidR="00E239DB" w:rsidRPr="0075702C" w:rsidRDefault="00E239DB">
      <w:pPr>
        <w:numPr>
          <w:ilvl w:val="0"/>
          <w:numId w:val="4"/>
        </w:numPr>
        <w:spacing w:before="100" w:beforeAutospacing="1" w:after="100" w:afterAutospacing="1"/>
        <w:rPr>
          <w:rFonts w:asciiTheme="minorHAnsi" w:hAnsiTheme="minorHAnsi"/>
        </w:rPr>
      </w:pPr>
      <w:r w:rsidRPr="0075702C">
        <w:rPr>
          <w:rFonts w:asciiTheme="minorHAnsi" w:hAnsiTheme="minorHAnsi"/>
        </w:rPr>
        <w:t xml:space="preserve">Focus selectively on major findings (present the details in the printed paper available as a handout) </w:t>
      </w:r>
    </w:p>
    <w:p w14:paraId="0619C6C2" w14:textId="1D328D7B" w:rsidR="00E239DB" w:rsidRPr="0075702C" w:rsidRDefault="00E239DB">
      <w:pPr>
        <w:numPr>
          <w:ilvl w:val="0"/>
          <w:numId w:val="4"/>
        </w:numPr>
        <w:spacing w:before="100" w:beforeAutospacing="1" w:after="100" w:afterAutospacing="1"/>
        <w:rPr>
          <w:rFonts w:asciiTheme="minorHAnsi" w:hAnsiTheme="minorHAnsi"/>
        </w:rPr>
      </w:pPr>
      <w:r w:rsidRPr="0075702C">
        <w:rPr>
          <w:rFonts w:asciiTheme="minorHAnsi" w:hAnsiTheme="minorHAnsi"/>
        </w:rPr>
        <w:t>Include major sections such as: Abstract, Introduction, Method, Results,</w:t>
      </w:r>
      <w:r w:rsidR="0075702C">
        <w:rPr>
          <w:rFonts w:asciiTheme="minorHAnsi" w:hAnsiTheme="minorHAnsi"/>
        </w:rPr>
        <w:t xml:space="preserve"> </w:t>
      </w:r>
      <w:r w:rsidRPr="0075702C">
        <w:rPr>
          <w:rFonts w:asciiTheme="minorHAnsi" w:hAnsiTheme="minorHAnsi"/>
        </w:rPr>
        <w:t>Discussion/Conclusions</w:t>
      </w:r>
      <w:r w:rsidR="0075702C">
        <w:rPr>
          <w:rFonts w:asciiTheme="minorHAnsi" w:hAnsiTheme="minorHAnsi"/>
        </w:rPr>
        <w:t xml:space="preserve">, and </w:t>
      </w:r>
      <w:r w:rsidRPr="0075702C">
        <w:rPr>
          <w:rFonts w:asciiTheme="minorHAnsi" w:hAnsiTheme="minorHAnsi"/>
        </w:rPr>
        <w:t>References</w:t>
      </w:r>
      <w:r w:rsidR="0075702C">
        <w:rPr>
          <w:rFonts w:asciiTheme="minorHAnsi" w:hAnsiTheme="minorHAnsi"/>
        </w:rPr>
        <w:t>.</w:t>
      </w:r>
    </w:p>
    <w:p w14:paraId="25EAB84D" w14:textId="77777777" w:rsidR="00E239DB" w:rsidRPr="0075702C" w:rsidRDefault="00E239DB">
      <w:pPr>
        <w:numPr>
          <w:ilvl w:val="0"/>
          <w:numId w:val="4"/>
        </w:numPr>
        <w:spacing w:before="100" w:beforeAutospacing="1" w:after="100" w:afterAutospacing="1"/>
        <w:rPr>
          <w:rFonts w:asciiTheme="minorHAnsi" w:hAnsiTheme="minorHAnsi"/>
        </w:rPr>
      </w:pPr>
      <w:r w:rsidRPr="0075702C">
        <w:rPr>
          <w:rFonts w:asciiTheme="minorHAnsi" w:hAnsiTheme="minorHAnsi"/>
        </w:rPr>
        <w:t>Provide clear labels for each section of your presentation</w:t>
      </w:r>
    </w:p>
    <w:p w14:paraId="38AD21D0" w14:textId="77777777" w:rsidR="00E239DB" w:rsidRPr="0075702C" w:rsidRDefault="00E239DB">
      <w:pPr>
        <w:numPr>
          <w:ilvl w:val="0"/>
          <w:numId w:val="4"/>
        </w:numPr>
        <w:spacing w:before="100" w:beforeAutospacing="1" w:after="100" w:afterAutospacing="1"/>
        <w:rPr>
          <w:rFonts w:asciiTheme="minorHAnsi" w:hAnsiTheme="minorHAnsi"/>
        </w:rPr>
      </w:pPr>
      <w:r w:rsidRPr="0075702C">
        <w:rPr>
          <w:rFonts w:asciiTheme="minorHAnsi" w:hAnsiTheme="minorHAnsi"/>
        </w:rPr>
        <w:lastRenderedPageBreak/>
        <w:t xml:space="preserve">Limit the text pages </w:t>
      </w:r>
    </w:p>
    <w:p w14:paraId="64F6F91C" w14:textId="77777777" w:rsidR="00E239DB" w:rsidRPr="0075702C" w:rsidRDefault="00E239DB">
      <w:pPr>
        <w:numPr>
          <w:ilvl w:val="0"/>
          <w:numId w:val="4"/>
        </w:numPr>
        <w:spacing w:before="100" w:beforeAutospacing="1" w:after="100" w:afterAutospacing="1"/>
        <w:rPr>
          <w:rFonts w:asciiTheme="minorHAnsi" w:hAnsiTheme="minorHAnsi"/>
        </w:rPr>
      </w:pPr>
      <w:r w:rsidRPr="0075702C">
        <w:rPr>
          <w:rFonts w:asciiTheme="minorHAnsi" w:hAnsiTheme="minorHAnsi"/>
        </w:rPr>
        <w:t>Be sure to bring thumbtacks or pushpins with you</w:t>
      </w:r>
    </w:p>
    <w:p w14:paraId="5C49304D" w14:textId="77777777" w:rsidR="00E239DB" w:rsidRPr="0075702C" w:rsidRDefault="00E239DB">
      <w:pPr>
        <w:pStyle w:val="NormalWeb"/>
        <w:spacing w:before="0" w:beforeAutospacing="0" w:after="0" w:afterAutospacing="0"/>
        <w:rPr>
          <w:rFonts w:asciiTheme="minorHAnsi" w:hAnsiTheme="minorHAnsi"/>
          <w:u w:val="single"/>
        </w:rPr>
      </w:pPr>
      <w:r w:rsidRPr="0075702C">
        <w:rPr>
          <w:rFonts w:asciiTheme="minorHAnsi" w:hAnsiTheme="minorHAnsi"/>
          <w:b/>
          <w:bCs/>
          <w:u w:val="single"/>
        </w:rPr>
        <w:t>B. Interacting with the Audience</w:t>
      </w:r>
    </w:p>
    <w:p w14:paraId="7ECEE68A" w14:textId="06178A36" w:rsidR="00E239DB" w:rsidRPr="0075702C" w:rsidRDefault="00E239DB">
      <w:pPr>
        <w:rPr>
          <w:rFonts w:asciiTheme="minorHAnsi" w:hAnsiTheme="minorHAnsi"/>
        </w:rPr>
      </w:pPr>
      <w:r w:rsidRPr="0075702C">
        <w:rPr>
          <w:rFonts w:asciiTheme="minorHAnsi" w:hAnsiTheme="minorHAnsi"/>
        </w:rPr>
        <w:t xml:space="preserve">Posters don't stand alone. Your availability and interaction style will also influence the number of people who read your poster and talk with you about it. </w:t>
      </w:r>
      <w:r w:rsidR="0075702C" w:rsidRPr="0075702C">
        <w:rPr>
          <w:rFonts w:asciiTheme="minorHAnsi" w:hAnsiTheme="minorHAnsi"/>
        </w:rPr>
        <w:t>Always stand by your poster</w:t>
      </w:r>
      <w:r w:rsidRPr="0075702C">
        <w:rPr>
          <w:rFonts w:asciiTheme="minorHAnsi" w:hAnsiTheme="minorHAnsi"/>
        </w:rPr>
        <w:t xml:space="preserve"> during your session. Use inviting behaviors to initiate conversation. Viewers appreciate having important information pointed out to them.  Ask yourself:</w:t>
      </w:r>
    </w:p>
    <w:p w14:paraId="626F43E7" w14:textId="77777777" w:rsidR="00E239DB" w:rsidRPr="0075702C" w:rsidRDefault="00E239DB">
      <w:pPr>
        <w:numPr>
          <w:ilvl w:val="0"/>
          <w:numId w:val="5"/>
        </w:numPr>
        <w:spacing w:before="100" w:beforeAutospacing="1" w:after="100" w:afterAutospacing="1"/>
        <w:rPr>
          <w:rFonts w:asciiTheme="minorHAnsi" w:hAnsiTheme="minorHAnsi"/>
        </w:rPr>
      </w:pPr>
      <w:r w:rsidRPr="0075702C">
        <w:rPr>
          <w:rFonts w:asciiTheme="minorHAnsi" w:hAnsiTheme="minorHAnsi"/>
        </w:rPr>
        <w:t xml:space="preserve">Do you display a professional appearance and demeanor? </w:t>
      </w:r>
    </w:p>
    <w:p w14:paraId="618CD3DA" w14:textId="77777777" w:rsidR="00E239DB" w:rsidRPr="0075702C" w:rsidRDefault="00E239DB">
      <w:pPr>
        <w:numPr>
          <w:ilvl w:val="0"/>
          <w:numId w:val="5"/>
        </w:numPr>
        <w:spacing w:before="100" w:beforeAutospacing="1" w:after="100" w:afterAutospacing="1"/>
        <w:rPr>
          <w:rFonts w:asciiTheme="minorHAnsi" w:hAnsiTheme="minorHAnsi"/>
        </w:rPr>
      </w:pPr>
      <w:r w:rsidRPr="0075702C">
        <w:rPr>
          <w:rFonts w:asciiTheme="minorHAnsi" w:hAnsiTheme="minorHAnsi"/>
        </w:rPr>
        <w:t xml:space="preserve">Are you responsive to questions about your research? </w:t>
      </w:r>
    </w:p>
    <w:p w14:paraId="72A8315A" w14:textId="77777777" w:rsidR="00E239DB" w:rsidRPr="0075702C" w:rsidRDefault="00E239DB">
      <w:pPr>
        <w:numPr>
          <w:ilvl w:val="0"/>
          <w:numId w:val="5"/>
        </w:numPr>
        <w:spacing w:before="100" w:beforeAutospacing="1" w:after="100" w:afterAutospacing="1"/>
        <w:rPr>
          <w:rFonts w:asciiTheme="minorHAnsi" w:hAnsiTheme="minorHAnsi"/>
        </w:rPr>
      </w:pPr>
      <w:r w:rsidRPr="0075702C">
        <w:rPr>
          <w:rFonts w:asciiTheme="minorHAnsi" w:hAnsiTheme="minorHAnsi"/>
        </w:rPr>
        <w:t xml:space="preserve">Are you willing to approach people who appear interested in your poster? </w:t>
      </w:r>
    </w:p>
    <w:p w14:paraId="397A3DC3" w14:textId="77777777" w:rsidR="00E239DB" w:rsidRPr="0075702C" w:rsidRDefault="00E239DB">
      <w:pPr>
        <w:numPr>
          <w:ilvl w:val="0"/>
          <w:numId w:val="5"/>
        </w:numPr>
        <w:spacing w:before="100" w:beforeAutospacing="1" w:after="100" w:afterAutospacing="1"/>
        <w:rPr>
          <w:rFonts w:asciiTheme="minorHAnsi" w:hAnsiTheme="minorHAnsi"/>
        </w:rPr>
      </w:pPr>
      <w:r w:rsidRPr="0075702C">
        <w:rPr>
          <w:rFonts w:asciiTheme="minorHAnsi" w:hAnsiTheme="minorHAnsi"/>
        </w:rPr>
        <w:t xml:space="preserve">Are you able to talk about your </w:t>
      </w:r>
      <w:proofErr w:type="gramStart"/>
      <w:r w:rsidRPr="0075702C">
        <w:rPr>
          <w:rFonts w:asciiTheme="minorHAnsi" w:hAnsiTheme="minorHAnsi"/>
        </w:rPr>
        <w:t>study</w:t>
      </w:r>
      <w:proofErr w:type="gramEnd"/>
      <w:r w:rsidRPr="0075702C">
        <w:rPr>
          <w:rFonts w:asciiTheme="minorHAnsi" w:hAnsiTheme="minorHAnsi"/>
        </w:rPr>
        <w:t xml:space="preserve"> with different audiences? </w:t>
      </w:r>
    </w:p>
    <w:p w14:paraId="21A02341" w14:textId="77777777" w:rsidR="00E239DB" w:rsidRPr="0075702C" w:rsidRDefault="00E239DB">
      <w:pPr>
        <w:numPr>
          <w:ilvl w:val="0"/>
          <w:numId w:val="5"/>
        </w:numPr>
        <w:spacing w:before="100" w:beforeAutospacing="1" w:after="100" w:afterAutospacing="1"/>
        <w:rPr>
          <w:rFonts w:asciiTheme="minorHAnsi" w:hAnsiTheme="minorHAnsi"/>
        </w:rPr>
      </w:pPr>
      <w:r w:rsidRPr="0075702C">
        <w:rPr>
          <w:rFonts w:asciiTheme="minorHAnsi" w:hAnsiTheme="minorHAnsi"/>
        </w:rPr>
        <w:t xml:space="preserve">Do you know how your research fits into various fields of study? </w:t>
      </w:r>
    </w:p>
    <w:p w14:paraId="17753E0C" w14:textId="77777777" w:rsidR="00E239DB" w:rsidRPr="0075702C" w:rsidRDefault="00E239DB">
      <w:pPr>
        <w:numPr>
          <w:ilvl w:val="0"/>
          <w:numId w:val="5"/>
        </w:numPr>
        <w:spacing w:before="100" w:beforeAutospacing="1" w:after="100" w:afterAutospacing="1"/>
        <w:rPr>
          <w:rFonts w:asciiTheme="minorHAnsi" w:hAnsiTheme="minorHAnsi"/>
        </w:rPr>
      </w:pPr>
      <w:r w:rsidRPr="0075702C">
        <w:rPr>
          <w:rFonts w:asciiTheme="minorHAnsi" w:hAnsiTheme="minorHAnsi"/>
        </w:rPr>
        <w:t xml:space="preserve">Are you enthusiastic about your research? Can you convey this to others? </w:t>
      </w:r>
    </w:p>
    <w:p w14:paraId="522A33E5" w14:textId="77777777" w:rsidR="00E239DB" w:rsidRPr="0075702C" w:rsidRDefault="00E239DB">
      <w:pPr>
        <w:pStyle w:val="NormalWeb"/>
        <w:spacing w:before="0" w:beforeAutospacing="0" w:after="0" w:afterAutospacing="0"/>
        <w:rPr>
          <w:rFonts w:asciiTheme="minorHAnsi" w:hAnsiTheme="minorHAnsi"/>
          <w:b/>
          <w:bCs/>
          <w:u w:val="single"/>
        </w:rPr>
      </w:pPr>
      <w:r w:rsidRPr="0075702C">
        <w:rPr>
          <w:rFonts w:asciiTheme="minorHAnsi" w:hAnsiTheme="minorHAnsi"/>
          <w:b/>
          <w:bCs/>
          <w:u w:val="single"/>
        </w:rPr>
        <w:t xml:space="preserve">C. Your Paper </w:t>
      </w:r>
    </w:p>
    <w:p w14:paraId="11EF89E3" w14:textId="1E89D9F6" w:rsidR="00E239DB" w:rsidRPr="0075702C" w:rsidRDefault="00E239DB" w:rsidP="0075702C">
      <w:pPr>
        <w:rPr>
          <w:rFonts w:asciiTheme="minorHAnsi" w:hAnsiTheme="minorHAnsi"/>
        </w:rPr>
      </w:pPr>
      <w:r w:rsidRPr="0075702C">
        <w:rPr>
          <w:rFonts w:asciiTheme="minorHAnsi" w:hAnsiTheme="minorHAnsi"/>
        </w:rPr>
        <w:t>You should have copies of your more detailed paper available</w:t>
      </w:r>
      <w:r w:rsidR="0075702C">
        <w:rPr>
          <w:rFonts w:asciiTheme="minorHAnsi" w:hAnsiTheme="minorHAnsi"/>
        </w:rPr>
        <w:t xml:space="preserve"> by request or linked from a QR code</w:t>
      </w:r>
      <w:r w:rsidRPr="0075702C">
        <w:rPr>
          <w:rFonts w:asciiTheme="minorHAnsi" w:hAnsiTheme="minorHAnsi"/>
        </w:rPr>
        <w:t xml:space="preserve"> </w:t>
      </w:r>
    </w:p>
    <w:p w14:paraId="115C7AC4" w14:textId="77777777" w:rsidR="00E239DB" w:rsidRPr="0075702C" w:rsidRDefault="00E239DB">
      <w:pPr>
        <w:pStyle w:val="NormalWeb"/>
        <w:spacing w:before="0" w:beforeAutospacing="0" w:after="0" w:afterAutospacing="0"/>
        <w:rPr>
          <w:rFonts w:asciiTheme="minorHAnsi" w:hAnsiTheme="minorHAnsi"/>
          <w:b/>
          <w:bCs/>
          <w:u w:val="single"/>
        </w:rPr>
      </w:pPr>
    </w:p>
    <w:p w14:paraId="23DE65A8" w14:textId="77777777" w:rsidR="00E239DB" w:rsidRPr="0075702C" w:rsidRDefault="00E239DB">
      <w:pPr>
        <w:pStyle w:val="NormalWeb"/>
        <w:spacing w:before="0" w:beforeAutospacing="0" w:after="0" w:afterAutospacing="0"/>
        <w:rPr>
          <w:rFonts w:asciiTheme="minorHAnsi" w:hAnsiTheme="minorHAnsi"/>
          <w:u w:val="single"/>
        </w:rPr>
      </w:pPr>
      <w:r w:rsidRPr="0075702C">
        <w:rPr>
          <w:rFonts w:asciiTheme="minorHAnsi" w:hAnsiTheme="minorHAnsi"/>
          <w:b/>
          <w:bCs/>
          <w:u w:val="single"/>
        </w:rPr>
        <w:t>D. Sample Poster Arrangements</w:t>
      </w:r>
    </w:p>
    <w:p w14:paraId="25EE9734" w14:textId="77777777" w:rsidR="00E239DB" w:rsidRPr="0075702C" w:rsidRDefault="00E239DB">
      <w:pPr>
        <w:pStyle w:val="NormalWeb"/>
        <w:rPr>
          <w:rFonts w:asciiTheme="minorHAnsi" w:hAnsiTheme="minorHAnsi"/>
        </w:rPr>
      </w:pPr>
      <w:r w:rsidRPr="0075702C">
        <w:rPr>
          <w:rFonts w:asciiTheme="minorHAnsi" w:hAnsiTheme="minorHAnsi"/>
        </w:rPr>
        <w:t>The following three images are sample layouts for your poster presentation.  Please note that these samples are based on a 4’ x 6’ poster board, which may be different from the board available at your conference.</w:t>
      </w:r>
    </w:p>
    <w:p w14:paraId="2DA457E0" w14:textId="77777777" w:rsidR="00E239DB" w:rsidRPr="0075702C" w:rsidRDefault="00E239DB">
      <w:pPr>
        <w:pStyle w:val="NormalWeb"/>
        <w:rPr>
          <w:rFonts w:asciiTheme="minorHAnsi" w:hAnsiTheme="minorHAnsi"/>
        </w:rPr>
      </w:pPr>
      <w:r w:rsidRPr="0075702C">
        <w:rPr>
          <w:rFonts w:asciiTheme="minorHAnsi" w:hAnsiTheme="minorHAnsi"/>
          <w:i/>
          <w:iCs/>
        </w:rPr>
        <w:lastRenderedPageBreak/>
        <w:t>EXAMPLE #1:</w:t>
      </w:r>
      <w:r w:rsidRPr="0075702C">
        <w:rPr>
          <w:rFonts w:asciiTheme="minorHAnsi" w:hAnsiTheme="minorHAnsi"/>
        </w:rPr>
        <w:br/>
      </w:r>
      <w:r w:rsidRPr="0075702C">
        <w:rPr>
          <w:rFonts w:asciiTheme="minorHAnsi" w:hAnsiTheme="minorHAnsi"/>
        </w:rPr>
        <w:fldChar w:fldCharType="begin"/>
      </w:r>
      <w:r w:rsidRPr="0075702C">
        <w:rPr>
          <w:rFonts w:asciiTheme="minorHAnsi" w:hAnsiTheme="minorHAnsi"/>
        </w:rPr>
        <w:instrText xml:space="preserve"> INCLUDEPICTURE "http://www.psichi.org/conventions/poster1.jpg" \* MERGEFORMATINET </w:instrText>
      </w:r>
      <w:r w:rsidRPr="0075702C">
        <w:rPr>
          <w:rFonts w:asciiTheme="minorHAnsi" w:hAnsiTheme="minorHAnsi"/>
        </w:rPr>
        <w:fldChar w:fldCharType="separate"/>
      </w:r>
      <w:r w:rsidRPr="0075702C">
        <w:rPr>
          <w:rFonts w:asciiTheme="minorHAnsi" w:hAnsiTheme="minorHAnsi"/>
        </w:rPr>
        <w:pict w14:anchorId="36745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pt;height:294pt">
            <v:imagedata r:id="rId5" r:href="rId6"/>
          </v:shape>
        </w:pict>
      </w:r>
      <w:r w:rsidRPr="0075702C">
        <w:rPr>
          <w:rFonts w:asciiTheme="minorHAnsi" w:hAnsiTheme="minorHAnsi"/>
        </w:rPr>
        <w:fldChar w:fldCharType="end"/>
      </w:r>
    </w:p>
    <w:p w14:paraId="14CBFF53" w14:textId="77777777" w:rsidR="00E239DB" w:rsidRPr="0075702C" w:rsidRDefault="00E239DB">
      <w:pPr>
        <w:pStyle w:val="NormalWeb"/>
        <w:rPr>
          <w:rFonts w:asciiTheme="minorHAnsi" w:hAnsiTheme="minorHAnsi"/>
        </w:rPr>
      </w:pPr>
    </w:p>
    <w:p w14:paraId="710EC98C" w14:textId="77777777" w:rsidR="00E239DB" w:rsidRPr="0075702C" w:rsidRDefault="00E239DB">
      <w:pPr>
        <w:pStyle w:val="NormalWeb"/>
        <w:rPr>
          <w:rFonts w:asciiTheme="minorHAnsi" w:hAnsiTheme="minorHAnsi"/>
        </w:rPr>
      </w:pPr>
      <w:r w:rsidRPr="0075702C">
        <w:rPr>
          <w:rFonts w:asciiTheme="minorHAnsi" w:hAnsiTheme="minorHAnsi"/>
        </w:rPr>
        <w:br/>
      </w:r>
    </w:p>
    <w:p w14:paraId="5F56FB1D" w14:textId="77777777" w:rsidR="00E239DB" w:rsidRPr="0075702C" w:rsidRDefault="00E239DB">
      <w:pPr>
        <w:pStyle w:val="NormalWeb"/>
        <w:rPr>
          <w:rFonts w:asciiTheme="minorHAnsi" w:hAnsiTheme="minorHAnsi"/>
        </w:rPr>
      </w:pPr>
    </w:p>
    <w:p w14:paraId="26EC8019" w14:textId="77777777" w:rsidR="00E239DB" w:rsidRPr="0075702C" w:rsidRDefault="00E239DB">
      <w:pPr>
        <w:pStyle w:val="NormalWeb"/>
        <w:rPr>
          <w:rFonts w:asciiTheme="minorHAnsi" w:hAnsiTheme="minorHAnsi"/>
        </w:rPr>
      </w:pPr>
    </w:p>
    <w:p w14:paraId="59FAFC86" w14:textId="77777777" w:rsidR="00E239DB" w:rsidRPr="0075702C" w:rsidRDefault="00E239DB">
      <w:pPr>
        <w:pStyle w:val="NormalWeb"/>
        <w:rPr>
          <w:rFonts w:asciiTheme="minorHAnsi" w:hAnsiTheme="minorHAnsi"/>
        </w:rPr>
      </w:pPr>
    </w:p>
    <w:p w14:paraId="0CB6786D" w14:textId="77777777" w:rsidR="00E239DB" w:rsidRPr="0075702C" w:rsidRDefault="00E239DB">
      <w:pPr>
        <w:pStyle w:val="NormalWeb"/>
        <w:rPr>
          <w:rFonts w:asciiTheme="minorHAnsi" w:hAnsiTheme="minorHAnsi"/>
        </w:rPr>
      </w:pPr>
    </w:p>
    <w:p w14:paraId="4F36959C" w14:textId="77777777" w:rsidR="00E239DB" w:rsidRPr="0075702C" w:rsidRDefault="00E239DB">
      <w:pPr>
        <w:pStyle w:val="NormalWeb"/>
        <w:rPr>
          <w:rFonts w:asciiTheme="minorHAnsi" w:hAnsiTheme="minorHAnsi"/>
        </w:rPr>
      </w:pPr>
    </w:p>
    <w:p w14:paraId="7C165B5C" w14:textId="77777777" w:rsidR="00E239DB" w:rsidRPr="0075702C" w:rsidRDefault="00E239DB">
      <w:pPr>
        <w:pStyle w:val="NormalWeb"/>
        <w:rPr>
          <w:rFonts w:asciiTheme="minorHAnsi" w:hAnsiTheme="minorHAnsi"/>
        </w:rPr>
      </w:pPr>
    </w:p>
    <w:p w14:paraId="00BBC286" w14:textId="77777777" w:rsidR="00E239DB" w:rsidRPr="0075702C" w:rsidRDefault="00E239DB">
      <w:pPr>
        <w:pStyle w:val="NormalWeb"/>
        <w:rPr>
          <w:rFonts w:asciiTheme="minorHAnsi" w:hAnsiTheme="minorHAnsi"/>
        </w:rPr>
      </w:pPr>
      <w:r w:rsidRPr="0075702C">
        <w:rPr>
          <w:rFonts w:asciiTheme="minorHAnsi" w:hAnsiTheme="minorHAnsi"/>
          <w:i/>
          <w:iCs/>
        </w:rPr>
        <w:lastRenderedPageBreak/>
        <w:t>EXAMPLE #2:</w:t>
      </w:r>
      <w:r w:rsidRPr="0075702C">
        <w:rPr>
          <w:rFonts w:asciiTheme="minorHAnsi" w:hAnsiTheme="minorHAnsi"/>
        </w:rPr>
        <w:br/>
      </w:r>
      <w:r w:rsidRPr="0075702C">
        <w:rPr>
          <w:rFonts w:asciiTheme="minorHAnsi" w:hAnsiTheme="minorHAnsi"/>
        </w:rPr>
        <w:fldChar w:fldCharType="begin"/>
      </w:r>
      <w:r w:rsidRPr="0075702C">
        <w:rPr>
          <w:rFonts w:asciiTheme="minorHAnsi" w:hAnsiTheme="minorHAnsi"/>
        </w:rPr>
        <w:instrText xml:space="preserve"> INCLUDEPICTURE "http://www.psichi.org/conventions/poster2.jpg" \* MERGEFORMATINET </w:instrText>
      </w:r>
      <w:r w:rsidRPr="0075702C">
        <w:rPr>
          <w:rFonts w:asciiTheme="minorHAnsi" w:hAnsiTheme="minorHAnsi"/>
        </w:rPr>
        <w:fldChar w:fldCharType="separate"/>
      </w:r>
      <w:r w:rsidRPr="0075702C">
        <w:rPr>
          <w:rFonts w:asciiTheme="minorHAnsi" w:hAnsiTheme="minorHAnsi"/>
        </w:rPr>
        <w:pict w14:anchorId="2781CCE3">
          <v:shape id="_x0000_i1026" type="#_x0000_t75" alt="" style="width:450pt;height:297.75pt">
            <v:imagedata r:id="rId7" r:href="rId8"/>
          </v:shape>
        </w:pict>
      </w:r>
      <w:r w:rsidRPr="0075702C">
        <w:rPr>
          <w:rFonts w:asciiTheme="minorHAnsi" w:hAnsiTheme="minorHAnsi"/>
        </w:rPr>
        <w:fldChar w:fldCharType="end"/>
      </w:r>
      <w:r w:rsidRPr="0075702C">
        <w:rPr>
          <w:rFonts w:asciiTheme="minorHAnsi" w:hAnsiTheme="minorHAnsi"/>
        </w:rPr>
        <w:br/>
      </w:r>
      <w:r w:rsidRPr="0075702C">
        <w:rPr>
          <w:rFonts w:asciiTheme="minorHAnsi" w:hAnsiTheme="minorHAnsi"/>
          <w:i/>
          <w:iCs/>
        </w:rPr>
        <w:t>EXAMPLE #3:</w:t>
      </w:r>
      <w:r w:rsidRPr="0075702C">
        <w:rPr>
          <w:rFonts w:asciiTheme="minorHAnsi" w:hAnsiTheme="minorHAnsi"/>
        </w:rPr>
        <w:br/>
      </w:r>
      <w:r w:rsidRPr="0075702C">
        <w:rPr>
          <w:rFonts w:asciiTheme="minorHAnsi" w:hAnsiTheme="minorHAnsi"/>
        </w:rPr>
        <w:fldChar w:fldCharType="begin"/>
      </w:r>
      <w:r w:rsidRPr="0075702C">
        <w:rPr>
          <w:rFonts w:asciiTheme="minorHAnsi" w:hAnsiTheme="minorHAnsi"/>
        </w:rPr>
        <w:instrText xml:space="preserve"> INCLUDEPICTURE "http://www.psichi.org/conventions/poster3.jpg" \* MERGEFORMATINET </w:instrText>
      </w:r>
      <w:r w:rsidRPr="0075702C">
        <w:rPr>
          <w:rFonts w:asciiTheme="minorHAnsi" w:hAnsiTheme="minorHAnsi"/>
        </w:rPr>
        <w:fldChar w:fldCharType="separate"/>
      </w:r>
      <w:r w:rsidRPr="0075702C">
        <w:rPr>
          <w:rFonts w:asciiTheme="minorHAnsi" w:hAnsiTheme="minorHAnsi"/>
        </w:rPr>
        <w:pict w14:anchorId="399DE4F3">
          <v:shape id="_x0000_i1027" type="#_x0000_t75" alt="" style="width:450pt;height:302.25pt">
            <v:imagedata r:id="rId9" r:href="rId10"/>
          </v:shape>
        </w:pict>
      </w:r>
      <w:r w:rsidRPr="0075702C">
        <w:rPr>
          <w:rFonts w:asciiTheme="minorHAnsi" w:hAnsiTheme="minorHAnsi"/>
        </w:rPr>
        <w:fldChar w:fldCharType="end"/>
      </w:r>
    </w:p>
    <w:p w14:paraId="3E2249F3" w14:textId="77777777" w:rsidR="00E239DB" w:rsidRPr="0075702C" w:rsidRDefault="00E239DB">
      <w:pPr>
        <w:pStyle w:val="NormalWeb"/>
        <w:rPr>
          <w:rFonts w:asciiTheme="minorHAnsi" w:hAnsiTheme="minorHAnsi"/>
        </w:rPr>
      </w:pPr>
    </w:p>
    <w:p w14:paraId="447BBCC1" w14:textId="77777777" w:rsidR="00E239DB" w:rsidRPr="0075702C" w:rsidRDefault="00E239DB">
      <w:pPr>
        <w:spacing w:before="100" w:beforeAutospacing="1" w:after="100" w:afterAutospacing="1"/>
        <w:rPr>
          <w:rFonts w:asciiTheme="minorHAnsi" w:hAnsiTheme="minorHAnsi"/>
        </w:rPr>
      </w:pPr>
    </w:p>
    <w:p w14:paraId="5A05165F" w14:textId="77777777" w:rsidR="00E239DB" w:rsidRPr="0075702C" w:rsidRDefault="00E239DB">
      <w:pPr>
        <w:rPr>
          <w:rFonts w:asciiTheme="minorHAnsi" w:hAnsiTheme="minorHAnsi"/>
        </w:rPr>
      </w:pPr>
    </w:p>
    <w:p w14:paraId="103827AF" w14:textId="77777777" w:rsidR="00E239DB" w:rsidRPr="0075702C" w:rsidRDefault="00E239DB">
      <w:pPr>
        <w:pStyle w:val="NormalWeb"/>
        <w:spacing w:before="0" w:beforeAutospacing="0" w:after="0" w:afterAutospacing="0"/>
        <w:rPr>
          <w:rFonts w:asciiTheme="minorHAnsi" w:hAnsiTheme="minorHAnsi"/>
        </w:rPr>
      </w:pPr>
      <w:r w:rsidRPr="0075702C">
        <w:rPr>
          <w:rFonts w:asciiTheme="minorHAnsi" w:hAnsiTheme="minorHAnsi"/>
        </w:rPr>
        <w:t>*Adapted from the Instructions for Poster Presentation at APA and from</w:t>
      </w:r>
    </w:p>
    <w:p w14:paraId="55573100" w14:textId="77777777" w:rsidR="00E239DB" w:rsidRPr="0075702C" w:rsidRDefault="00E239DB">
      <w:pPr>
        <w:pStyle w:val="NormalWeb"/>
        <w:spacing w:before="0" w:beforeAutospacing="0" w:after="0" w:afterAutospacing="0"/>
        <w:rPr>
          <w:rFonts w:asciiTheme="minorHAnsi" w:hAnsiTheme="minorHAnsi"/>
        </w:rPr>
      </w:pPr>
      <w:r w:rsidRPr="0075702C">
        <w:rPr>
          <w:rFonts w:asciiTheme="minorHAnsi" w:hAnsiTheme="minorHAnsi"/>
        </w:rPr>
        <w:t>Mitchell, J., Prevost, S. &amp; Stoddart, R.M. (1995). And the survey says: An empirical study of effective poster presentations. Chicago: Midwestern Psychological Association Annual Conference.</w:t>
      </w:r>
    </w:p>
    <w:p w14:paraId="0CFFB155" w14:textId="77777777" w:rsidR="00E239DB" w:rsidRPr="0075702C" w:rsidRDefault="00E239DB">
      <w:pPr>
        <w:rPr>
          <w:rFonts w:asciiTheme="minorHAnsi" w:hAnsiTheme="minorHAnsi"/>
        </w:rPr>
      </w:pPr>
      <w:r w:rsidRPr="0075702C">
        <w:rPr>
          <w:rFonts w:asciiTheme="minorHAnsi" w:hAnsiTheme="minorHAnsi"/>
        </w:rPr>
        <w:pict w14:anchorId="796518DD">
          <v:rect id="_x0000_i1028" style="width:0;height:1.5pt" o:hrstd="t" o:hr="t" fillcolor="gray" stroked="f"/>
        </w:pict>
      </w:r>
    </w:p>
    <w:sectPr w:rsidR="00E239DB" w:rsidRPr="007570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D54"/>
    <w:multiLevelType w:val="hybridMultilevel"/>
    <w:tmpl w:val="E9841CEA"/>
    <w:lvl w:ilvl="0" w:tplc="04090001">
      <w:start w:val="1"/>
      <w:numFmt w:val="bullet"/>
      <w:lvlText w:val=""/>
      <w:lvlJc w:val="left"/>
      <w:pPr>
        <w:tabs>
          <w:tab w:val="num" w:pos="720"/>
        </w:tabs>
        <w:ind w:left="720" w:hanging="360"/>
      </w:pPr>
      <w:rPr>
        <w:rFonts w:ascii="Symbol" w:hAnsi="Symbol" w:hint="default"/>
      </w:rPr>
    </w:lvl>
    <w:lvl w:ilvl="1" w:tplc="D5F22ED8" w:tentative="1">
      <w:start w:val="1"/>
      <w:numFmt w:val="decimal"/>
      <w:lvlText w:val="%2."/>
      <w:lvlJc w:val="left"/>
      <w:pPr>
        <w:tabs>
          <w:tab w:val="num" w:pos="1440"/>
        </w:tabs>
        <w:ind w:left="1440" w:hanging="360"/>
      </w:pPr>
    </w:lvl>
    <w:lvl w:ilvl="2" w:tplc="7CF42CE6" w:tentative="1">
      <w:start w:val="1"/>
      <w:numFmt w:val="decimal"/>
      <w:lvlText w:val="%3."/>
      <w:lvlJc w:val="left"/>
      <w:pPr>
        <w:tabs>
          <w:tab w:val="num" w:pos="2160"/>
        </w:tabs>
        <w:ind w:left="2160" w:hanging="360"/>
      </w:pPr>
    </w:lvl>
    <w:lvl w:ilvl="3" w:tplc="012EB3E0" w:tentative="1">
      <w:start w:val="1"/>
      <w:numFmt w:val="decimal"/>
      <w:lvlText w:val="%4."/>
      <w:lvlJc w:val="left"/>
      <w:pPr>
        <w:tabs>
          <w:tab w:val="num" w:pos="2880"/>
        </w:tabs>
        <w:ind w:left="2880" w:hanging="360"/>
      </w:pPr>
    </w:lvl>
    <w:lvl w:ilvl="4" w:tplc="2978628E" w:tentative="1">
      <w:start w:val="1"/>
      <w:numFmt w:val="decimal"/>
      <w:lvlText w:val="%5."/>
      <w:lvlJc w:val="left"/>
      <w:pPr>
        <w:tabs>
          <w:tab w:val="num" w:pos="3600"/>
        </w:tabs>
        <w:ind w:left="3600" w:hanging="360"/>
      </w:pPr>
    </w:lvl>
    <w:lvl w:ilvl="5" w:tplc="7A2AF868" w:tentative="1">
      <w:start w:val="1"/>
      <w:numFmt w:val="decimal"/>
      <w:lvlText w:val="%6."/>
      <w:lvlJc w:val="left"/>
      <w:pPr>
        <w:tabs>
          <w:tab w:val="num" w:pos="4320"/>
        </w:tabs>
        <w:ind w:left="4320" w:hanging="360"/>
      </w:pPr>
    </w:lvl>
    <w:lvl w:ilvl="6" w:tplc="68DC5234" w:tentative="1">
      <w:start w:val="1"/>
      <w:numFmt w:val="decimal"/>
      <w:lvlText w:val="%7."/>
      <w:lvlJc w:val="left"/>
      <w:pPr>
        <w:tabs>
          <w:tab w:val="num" w:pos="5040"/>
        </w:tabs>
        <w:ind w:left="5040" w:hanging="360"/>
      </w:pPr>
    </w:lvl>
    <w:lvl w:ilvl="7" w:tplc="2ABA7976" w:tentative="1">
      <w:start w:val="1"/>
      <w:numFmt w:val="decimal"/>
      <w:lvlText w:val="%8."/>
      <w:lvlJc w:val="left"/>
      <w:pPr>
        <w:tabs>
          <w:tab w:val="num" w:pos="5760"/>
        </w:tabs>
        <w:ind w:left="5760" w:hanging="360"/>
      </w:pPr>
    </w:lvl>
    <w:lvl w:ilvl="8" w:tplc="30BE4408" w:tentative="1">
      <w:start w:val="1"/>
      <w:numFmt w:val="decimal"/>
      <w:lvlText w:val="%9."/>
      <w:lvlJc w:val="left"/>
      <w:pPr>
        <w:tabs>
          <w:tab w:val="num" w:pos="6480"/>
        </w:tabs>
        <w:ind w:left="6480" w:hanging="360"/>
      </w:pPr>
    </w:lvl>
  </w:abstractNum>
  <w:abstractNum w:abstractNumId="1" w15:restartNumberingAfterBreak="0">
    <w:nsid w:val="22BE051B"/>
    <w:multiLevelType w:val="hybridMultilevel"/>
    <w:tmpl w:val="084242B4"/>
    <w:lvl w:ilvl="0" w:tplc="5DDE9090">
      <w:start w:val="1"/>
      <w:numFmt w:val="bullet"/>
      <w:lvlText w:val=""/>
      <w:lvlJc w:val="left"/>
      <w:pPr>
        <w:tabs>
          <w:tab w:val="num" w:pos="720"/>
        </w:tabs>
        <w:ind w:left="720" w:hanging="360"/>
      </w:pPr>
      <w:rPr>
        <w:rFonts w:ascii="Symbol" w:hAnsi="Symbol" w:hint="default"/>
        <w:sz w:val="20"/>
      </w:rPr>
    </w:lvl>
    <w:lvl w:ilvl="1" w:tplc="88ACA95C" w:tentative="1">
      <w:start w:val="1"/>
      <w:numFmt w:val="bullet"/>
      <w:lvlText w:val="o"/>
      <w:lvlJc w:val="left"/>
      <w:pPr>
        <w:tabs>
          <w:tab w:val="num" w:pos="1440"/>
        </w:tabs>
        <w:ind w:left="1440" w:hanging="360"/>
      </w:pPr>
      <w:rPr>
        <w:rFonts w:ascii="Courier New" w:hAnsi="Courier New" w:hint="default"/>
        <w:sz w:val="20"/>
      </w:rPr>
    </w:lvl>
    <w:lvl w:ilvl="2" w:tplc="D5329330" w:tentative="1">
      <w:start w:val="1"/>
      <w:numFmt w:val="bullet"/>
      <w:lvlText w:val=""/>
      <w:lvlJc w:val="left"/>
      <w:pPr>
        <w:tabs>
          <w:tab w:val="num" w:pos="2160"/>
        </w:tabs>
        <w:ind w:left="2160" w:hanging="360"/>
      </w:pPr>
      <w:rPr>
        <w:rFonts w:ascii="Wingdings" w:hAnsi="Wingdings" w:hint="default"/>
        <w:sz w:val="20"/>
      </w:rPr>
    </w:lvl>
    <w:lvl w:ilvl="3" w:tplc="FC9ECE24" w:tentative="1">
      <w:start w:val="1"/>
      <w:numFmt w:val="bullet"/>
      <w:lvlText w:val=""/>
      <w:lvlJc w:val="left"/>
      <w:pPr>
        <w:tabs>
          <w:tab w:val="num" w:pos="2880"/>
        </w:tabs>
        <w:ind w:left="2880" w:hanging="360"/>
      </w:pPr>
      <w:rPr>
        <w:rFonts w:ascii="Wingdings" w:hAnsi="Wingdings" w:hint="default"/>
        <w:sz w:val="20"/>
      </w:rPr>
    </w:lvl>
    <w:lvl w:ilvl="4" w:tplc="DF86BAFC" w:tentative="1">
      <w:start w:val="1"/>
      <w:numFmt w:val="bullet"/>
      <w:lvlText w:val=""/>
      <w:lvlJc w:val="left"/>
      <w:pPr>
        <w:tabs>
          <w:tab w:val="num" w:pos="3600"/>
        </w:tabs>
        <w:ind w:left="3600" w:hanging="360"/>
      </w:pPr>
      <w:rPr>
        <w:rFonts w:ascii="Wingdings" w:hAnsi="Wingdings" w:hint="default"/>
        <w:sz w:val="20"/>
      </w:rPr>
    </w:lvl>
    <w:lvl w:ilvl="5" w:tplc="0DF0271C" w:tentative="1">
      <w:start w:val="1"/>
      <w:numFmt w:val="bullet"/>
      <w:lvlText w:val=""/>
      <w:lvlJc w:val="left"/>
      <w:pPr>
        <w:tabs>
          <w:tab w:val="num" w:pos="4320"/>
        </w:tabs>
        <w:ind w:left="4320" w:hanging="360"/>
      </w:pPr>
      <w:rPr>
        <w:rFonts w:ascii="Wingdings" w:hAnsi="Wingdings" w:hint="default"/>
        <w:sz w:val="20"/>
      </w:rPr>
    </w:lvl>
    <w:lvl w:ilvl="6" w:tplc="CB54F686" w:tentative="1">
      <w:start w:val="1"/>
      <w:numFmt w:val="bullet"/>
      <w:lvlText w:val=""/>
      <w:lvlJc w:val="left"/>
      <w:pPr>
        <w:tabs>
          <w:tab w:val="num" w:pos="5040"/>
        </w:tabs>
        <w:ind w:left="5040" w:hanging="360"/>
      </w:pPr>
      <w:rPr>
        <w:rFonts w:ascii="Wingdings" w:hAnsi="Wingdings" w:hint="default"/>
        <w:sz w:val="20"/>
      </w:rPr>
    </w:lvl>
    <w:lvl w:ilvl="7" w:tplc="3DB847AC" w:tentative="1">
      <w:start w:val="1"/>
      <w:numFmt w:val="bullet"/>
      <w:lvlText w:val=""/>
      <w:lvlJc w:val="left"/>
      <w:pPr>
        <w:tabs>
          <w:tab w:val="num" w:pos="5760"/>
        </w:tabs>
        <w:ind w:left="5760" w:hanging="360"/>
      </w:pPr>
      <w:rPr>
        <w:rFonts w:ascii="Wingdings" w:hAnsi="Wingdings" w:hint="default"/>
        <w:sz w:val="20"/>
      </w:rPr>
    </w:lvl>
    <w:lvl w:ilvl="8" w:tplc="05B8DC9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74FB6"/>
    <w:multiLevelType w:val="hybridMultilevel"/>
    <w:tmpl w:val="81F4DB0C"/>
    <w:lvl w:ilvl="0" w:tplc="E5F44F4C">
      <w:start w:val="1"/>
      <w:numFmt w:val="bullet"/>
      <w:lvlText w:val=""/>
      <w:lvlJc w:val="left"/>
      <w:pPr>
        <w:tabs>
          <w:tab w:val="num" w:pos="720"/>
        </w:tabs>
        <w:ind w:left="720" w:hanging="360"/>
      </w:pPr>
      <w:rPr>
        <w:rFonts w:ascii="Symbol" w:hAnsi="Symbol" w:hint="default"/>
        <w:sz w:val="20"/>
      </w:rPr>
    </w:lvl>
    <w:lvl w:ilvl="1" w:tplc="69C66560" w:tentative="1">
      <w:start w:val="1"/>
      <w:numFmt w:val="bullet"/>
      <w:lvlText w:val="o"/>
      <w:lvlJc w:val="left"/>
      <w:pPr>
        <w:tabs>
          <w:tab w:val="num" w:pos="1440"/>
        </w:tabs>
        <w:ind w:left="1440" w:hanging="360"/>
      </w:pPr>
      <w:rPr>
        <w:rFonts w:ascii="Courier New" w:hAnsi="Courier New" w:hint="default"/>
        <w:sz w:val="20"/>
      </w:rPr>
    </w:lvl>
    <w:lvl w:ilvl="2" w:tplc="866C4D88" w:tentative="1">
      <w:start w:val="1"/>
      <w:numFmt w:val="bullet"/>
      <w:lvlText w:val=""/>
      <w:lvlJc w:val="left"/>
      <w:pPr>
        <w:tabs>
          <w:tab w:val="num" w:pos="2160"/>
        </w:tabs>
        <w:ind w:left="2160" w:hanging="360"/>
      </w:pPr>
      <w:rPr>
        <w:rFonts w:ascii="Wingdings" w:hAnsi="Wingdings" w:hint="default"/>
        <w:sz w:val="20"/>
      </w:rPr>
    </w:lvl>
    <w:lvl w:ilvl="3" w:tplc="DF5C6454" w:tentative="1">
      <w:start w:val="1"/>
      <w:numFmt w:val="bullet"/>
      <w:lvlText w:val=""/>
      <w:lvlJc w:val="left"/>
      <w:pPr>
        <w:tabs>
          <w:tab w:val="num" w:pos="2880"/>
        </w:tabs>
        <w:ind w:left="2880" w:hanging="360"/>
      </w:pPr>
      <w:rPr>
        <w:rFonts w:ascii="Wingdings" w:hAnsi="Wingdings" w:hint="default"/>
        <w:sz w:val="20"/>
      </w:rPr>
    </w:lvl>
    <w:lvl w:ilvl="4" w:tplc="42845738" w:tentative="1">
      <w:start w:val="1"/>
      <w:numFmt w:val="bullet"/>
      <w:lvlText w:val=""/>
      <w:lvlJc w:val="left"/>
      <w:pPr>
        <w:tabs>
          <w:tab w:val="num" w:pos="3600"/>
        </w:tabs>
        <w:ind w:left="3600" w:hanging="360"/>
      </w:pPr>
      <w:rPr>
        <w:rFonts w:ascii="Wingdings" w:hAnsi="Wingdings" w:hint="default"/>
        <w:sz w:val="20"/>
      </w:rPr>
    </w:lvl>
    <w:lvl w:ilvl="5" w:tplc="52785A82" w:tentative="1">
      <w:start w:val="1"/>
      <w:numFmt w:val="bullet"/>
      <w:lvlText w:val=""/>
      <w:lvlJc w:val="left"/>
      <w:pPr>
        <w:tabs>
          <w:tab w:val="num" w:pos="4320"/>
        </w:tabs>
        <w:ind w:left="4320" w:hanging="360"/>
      </w:pPr>
      <w:rPr>
        <w:rFonts w:ascii="Wingdings" w:hAnsi="Wingdings" w:hint="default"/>
        <w:sz w:val="20"/>
      </w:rPr>
    </w:lvl>
    <w:lvl w:ilvl="6" w:tplc="BC1C18E2" w:tentative="1">
      <w:start w:val="1"/>
      <w:numFmt w:val="bullet"/>
      <w:lvlText w:val=""/>
      <w:lvlJc w:val="left"/>
      <w:pPr>
        <w:tabs>
          <w:tab w:val="num" w:pos="5040"/>
        </w:tabs>
        <w:ind w:left="5040" w:hanging="360"/>
      </w:pPr>
      <w:rPr>
        <w:rFonts w:ascii="Wingdings" w:hAnsi="Wingdings" w:hint="default"/>
        <w:sz w:val="20"/>
      </w:rPr>
    </w:lvl>
    <w:lvl w:ilvl="7" w:tplc="FD344B40" w:tentative="1">
      <w:start w:val="1"/>
      <w:numFmt w:val="bullet"/>
      <w:lvlText w:val=""/>
      <w:lvlJc w:val="left"/>
      <w:pPr>
        <w:tabs>
          <w:tab w:val="num" w:pos="5760"/>
        </w:tabs>
        <w:ind w:left="5760" w:hanging="360"/>
      </w:pPr>
      <w:rPr>
        <w:rFonts w:ascii="Wingdings" w:hAnsi="Wingdings" w:hint="default"/>
        <w:sz w:val="20"/>
      </w:rPr>
    </w:lvl>
    <w:lvl w:ilvl="8" w:tplc="6AE4051A"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560AE0"/>
    <w:multiLevelType w:val="hybridMultilevel"/>
    <w:tmpl w:val="E9841CEA"/>
    <w:lvl w:ilvl="0" w:tplc="8A788E34">
      <w:start w:val="1"/>
      <w:numFmt w:val="decimal"/>
      <w:lvlText w:val="%1."/>
      <w:lvlJc w:val="left"/>
      <w:pPr>
        <w:tabs>
          <w:tab w:val="num" w:pos="720"/>
        </w:tabs>
        <w:ind w:left="720" w:hanging="360"/>
      </w:pPr>
    </w:lvl>
    <w:lvl w:ilvl="1" w:tplc="D5F22ED8" w:tentative="1">
      <w:start w:val="1"/>
      <w:numFmt w:val="decimal"/>
      <w:lvlText w:val="%2."/>
      <w:lvlJc w:val="left"/>
      <w:pPr>
        <w:tabs>
          <w:tab w:val="num" w:pos="1440"/>
        </w:tabs>
        <w:ind w:left="1440" w:hanging="360"/>
      </w:pPr>
    </w:lvl>
    <w:lvl w:ilvl="2" w:tplc="7CF42CE6" w:tentative="1">
      <w:start w:val="1"/>
      <w:numFmt w:val="decimal"/>
      <w:lvlText w:val="%3."/>
      <w:lvlJc w:val="left"/>
      <w:pPr>
        <w:tabs>
          <w:tab w:val="num" w:pos="2160"/>
        </w:tabs>
        <w:ind w:left="2160" w:hanging="360"/>
      </w:pPr>
    </w:lvl>
    <w:lvl w:ilvl="3" w:tplc="012EB3E0" w:tentative="1">
      <w:start w:val="1"/>
      <w:numFmt w:val="decimal"/>
      <w:lvlText w:val="%4."/>
      <w:lvlJc w:val="left"/>
      <w:pPr>
        <w:tabs>
          <w:tab w:val="num" w:pos="2880"/>
        </w:tabs>
        <w:ind w:left="2880" w:hanging="360"/>
      </w:pPr>
    </w:lvl>
    <w:lvl w:ilvl="4" w:tplc="2978628E" w:tentative="1">
      <w:start w:val="1"/>
      <w:numFmt w:val="decimal"/>
      <w:lvlText w:val="%5."/>
      <w:lvlJc w:val="left"/>
      <w:pPr>
        <w:tabs>
          <w:tab w:val="num" w:pos="3600"/>
        </w:tabs>
        <w:ind w:left="3600" w:hanging="360"/>
      </w:pPr>
    </w:lvl>
    <w:lvl w:ilvl="5" w:tplc="7A2AF868" w:tentative="1">
      <w:start w:val="1"/>
      <w:numFmt w:val="decimal"/>
      <w:lvlText w:val="%6."/>
      <w:lvlJc w:val="left"/>
      <w:pPr>
        <w:tabs>
          <w:tab w:val="num" w:pos="4320"/>
        </w:tabs>
        <w:ind w:left="4320" w:hanging="360"/>
      </w:pPr>
    </w:lvl>
    <w:lvl w:ilvl="6" w:tplc="68DC5234" w:tentative="1">
      <w:start w:val="1"/>
      <w:numFmt w:val="decimal"/>
      <w:lvlText w:val="%7."/>
      <w:lvlJc w:val="left"/>
      <w:pPr>
        <w:tabs>
          <w:tab w:val="num" w:pos="5040"/>
        </w:tabs>
        <w:ind w:left="5040" w:hanging="360"/>
      </w:pPr>
    </w:lvl>
    <w:lvl w:ilvl="7" w:tplc="2ABA7976" w:tentative="1">
      <w:start w:val="1"/>
      <w:numFmt w:val="decimal"/>
      <w:lvlText w:val="%8."/>
      <w:lvlJc w:val="left"/>
      <w:pPr>
        <w:tabs>
          <w:tab w:val="num" w:pos="5760"/>
        </w:tabs>
        <w:ind w:left="5760" w:hanging="360"/>
      </w:pPr>
    </w:lvl>
    <w:lvl w:ilvl="8" w:tplc="30BE4408" w:tentative="1">
      <w:start w:val="1"/>
      <w:numFmt w:val="decimal"/>
      <w:lvlText w:val="%9."/>
      <w:lvlJc w:val="left"/>
      <w:pPr>
        <w:tabs>
          <w:tab w:val="num" w:pos="6480"/>
        </w:tabs>
        <w:ind w:left="6480" w:hanging="360"/>
      </w:pPr>
    </w:lvl>
  </w:abstractNum>
  <w:abstractNum w:abstractNumId="4" w15:restartNumberingAfterBreak="0">
    <w:nsid w:val="6F8A5387"/>
    <w:multiLevelType w:val="hybridMultilevel"/>
    <w:tmpl w:val="71007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8D66B0"/>
    <w:multiLevelType w:val="hybridMultilevel"/>
    <w:tmpl w:val="7922A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7994697">
    <w:abstractNumId w:val="3"/>
  </w:num>
  <w:num w:numId="2" w16cid:durableId="413825110">
    <w:abstractNumId w:val="1"/>
  </w:num>
  <w:num w:numId="3" w16cid:durableId="1540623009">
    <w:abstractNumId w:val="2"/>
  </w:num>
  <w:num w:numId="4" w16cid:durableId="1926916856">
    <w:abstractNumId w:val="0"/>
  </w:num>
  <w:num w:numId="5" w16cid:durableId="1879196516">
    <w:abstractNumId w:val="4"/>
  </w:num>
  <w:num w:numId="6" w16cid:durableId="195972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C5"/>
    <w:rsid w:val="000539C5"/>
    <w:rsid w:val="000B534B"/>
    <w:rsid w:val="0075702C"/>
    <w:rsid w:val="00AB6B96"/>
    <w:rsid w:val="00E2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492B19"/>
  <w15:chartTrackingRefBased/>
  <w15:docId w15:val="{3318C2AD-026D-4D89-B606-263C53D9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customStyle="1" w:styleId="pagetitle">
    <w:name w:val="pagetitle"/>
    <w:basedOn w:val="DefaultParagraphFont"/>
  </w:style>
  <w:style w:type="paragraph" w:styleId="Revision">
    <w:name w:val="Revision"/>
    <w:hidden/>
    <w:uiPriority w:val="99"/>
    <w:semiHidden/>
    <w:rsid w:val="007570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psichi.org/conventions/poster2.jp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psichi.org/conventions/poster1.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http://www.psichi.org/conventions/poster3.jp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604</Words>
  <Characters>3577</Characters>
  <Application>Microsoft Office Word</Application>
  <DocSecurity>0</DocSecurity>
  <Lines>99</Lines>
  <Paragraphs>42</Paragraphs>
  <ScaleCrop>false</ScaleCrop>
  <HeadingPairs>
    <vt:vector size="2" baseType="variant">
      <vt:variant>
        <vt:lpstr>Title</vt:lpstr>
      </vt:variant>
      <vt:variant>
        <vt:i4>1</vt:i4>
      </vt:variant>
    </vt:vector>
  </HeadingPairs>
  <TitlesOfParts>
    <vt:vector size="1" baseType="lpstr">
      <vt:lpstr>Poster Guideline Recommendations*</vt:lpstr>
    </vt:vector>
  </TitlesOfParts>
  <Company>University of Indianapolis</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Poster Guideline Recommendations*</dc:title>
  <dc:subject/>
  <dc:creator>jmcilvried</dc:creator>
  <cp:keywords/>
  <dc:description/>
  <cp:lastModifiedBy>Jeffrey Stowell</cp:lastModifiedBy>
  <cp:revision>2</cp:revision>
  <cp:lastPrinted>2003-11-10T23:17:00Z</cp:lastPrinted>
  <dcterms:created xsi:type="dcterms:W3CDTF">2025-11-07T15:25:00Z</dcterms:created>
  <dcterms:modified xsi:type="dcterms:W3CDTF">2025-11-07T15:25:00Z</dcterms:modified>
</cp:coreProperties>
</file>